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A0" w:rsidRPr="00996EA0" w:rsidRDefault="00996EA0" w:rsidP="00996EA0">
      <w:pPr>
        <w:pStyle w:val="7"/>
        <w:spacing w:before="0" w:after="0"/>
        <w:jc w:val="center"/>
        <w:rPr>
          <w:sz w:val="28"/>
          <w:szCs w:val="28"/>
        </w:rPr>
      </w:pPr>
      <w:r w:rsidRPr="00996EA0">
        <w:rPr>
          <w:sz w:val="28"/>
          <w:szCs w:val="28"/>
        </w:rPr>
        <w:t>Справка о деятельности</w:t>
      </w:r>
    </w:p>
    <w:p w:rsidR="00996EA0" w:rsidRPr="00996EA0" w:rsidRDefault="00996EA0" w:rsidP="00996EA0">
      <w:pPr>
        <w:pStyle w:val="7"/>
        <w:spacing w:before="0" w:after="0"/>
        <w:jc w:val="center"/>
        <w:rPr>
          <w:sz w:val="28"/>
          <w:szCs w:val="28"/>
        </w:rPr>
      </w:pPr>
      <w:r w:rsidRPr="00996EA0">
        <w:rPr>
          <w:sz w:val="28"/>
          <w:szCs w:val="28"/>
        </w:rPr>
        <w:t>Северо-Европейско</w:t>
      </w:r>
      <w:r w:rsidRPr="00996EA0">
        <w:rPr>
          <w:sz w:val="28"/>
          <w:szCs w:val="28"/>
        </w:rPr>
        <w:t>го</w:t>
      </w:r>
      <w:r w:rsidRPr="00996EA0">
        <w:rPr>
          <w:sz w:val="28"/>
          <w:szCs w:val="28"/>
        </w:rPr>
        <w:t xml:space="preserve"> межрегионально</w:t>
      </w:r>
      <w:r w:rsidRPr="00996EA0">
        <w:rPr>
          <w:sz w:val="28"/>
          <w:szCs w:val="28"/>
        </w:rPr>
        <w:t>го</w:t>
      </w:r>
      <w:r w:rsidRPr="00996EA0">
        <w:rPr>
          <w:sz w:val="28"/>
          <w:szCs w:val="28"/>
        </w:rPr>
        <w:t xml:space="preserve"> территориально</w:t>
      </w:r>
      <w:r w:rsidRPr="00996EA0">
        <w:rPr>
          <w:sz w:val="28"/>
          <w:szCs w:val="28"/>
        </w:rPr>
        <w:t>го</w:t>
      </w:r>
      <w:r w:rsidRPr="00996EA0">
        <w:rPr>
          <w:sz w:val="28"/>
          <w:szCs w:val="28"/>
        </w:rPr>
        <w:t xml:space="preserve"> управлени</w:t>
      </w:r>
      <w:r w:rsidRPr="00996EA0">
        <w:rPr>
          <w:sz w:val="28"/>
          <w:szCs w:val="28"/>
        </w:rPr>
        <w:t>я</w:t>
      </w:r>
    </w:p>
    <w:p w:rsidR="00996EA0" w:rsidRPr="00996EA0" w:rsidRDefault="00996EA0" w:rsidP="00996EA0">
      <w:pPr>
        <w:jc w:val="center"/>
        <w:rPr>
          <w:sz w:val="28"/>
          <w:szCs w:val="28"/>
        </w:rPr>
      </w:pPr>
      <w:r w:rsidRPr="00996EA0">
        <w:rPr>
          <w:sz w:val="28"/>
          <w:szCs w:val="28"/>
        </w:rPr>
        <w:t>по надзору за ядерной и радиационной безопасностью</w:t>
      </w:r>
    </w:p>
    <w:p w:rsidR="00996EA0" w:rsidRPr="00996EA0" w:rsidRDefault="00996EA0" w:rsidP="00996EA0">
      <w:pPr>
        <w:jc w:val="center"/>
        <w:rPr>
          <w:sz w:val="28"/>
          <w:szCs w:val="28"/>
        </w:rPr>
      </w:pPr>
      <w:r w:rsidRPr="00996EA0">
        <w:rPr>
          <w:sz w:val="28"/>
          <w:szCs w:val="28"/>
        </w:rPr>
        <w:t>Федеральной службы по экологическому, технологическому и атомному надзору</w:t>
      </w:r>
    </w:p>
    <w:p w:rsidR="00996EA0" w:rsidRPr="00996EA0" w:rsidRDefault="00996EA0" w:rsidP="00996EA0">
      <w:pPr>
        <w:ind w:firstLine="709"/>
        <w:jc w:val="both"/>
        <w:rPr>
          <w:sz w:val="28"/>
          <w:szCs w:val="28"/>
        </w:rPr>
      </w:pPr>
      <w:r w:rsidRPr="00996EA0">
        <w:rPr>
          <w:sz w:val="28"/>
          <w:szCs w:val="28"/>
        </w:rPr>
        <w:tab/>
      </w:r>
      <w:r w:rsidRPr="00996EA0">
        <w:rPr>
          <w:sz w:val="28"/>
          <w:szCs w:val="28"/>
        </w:rPr>
        <w:tab/>
      </w:r>
      <w:r w:rsidRPr="00996EA0">
        <w:rPr>
          <w:sz w:val="28"/>
          <w:szCs w:val="28"/>
        </w:rPr>
        <w:tab/>
      </w:r>
      <w:r w:rsidRPr="00996EA0">
        <w:rPr>
          <w:sz w:val="28"/>
          <w:szCs w:val="28"/>
        </w:rPr>
        <w:tab/>
        <w:t>за 2012 год</w:t>
      </w:r>
    </w:p>
    <w:p w:rsidR="00996EA0" w:rsidRPr="00996EA0" w:rsidRDefault="00996EA0" w:rsidP="00996EA0">
      <w:pPr>
        <w:ind w:firstLine="709"/>
        <w:jc w:val="both"/>
        <w:rPr>
          <w:sz w:val="28"/>
          <w:szCs w:val="28"/>
        </w:rPr>
      </w:pPr>
    </w:p>
    <w:p w:rsidR="00996EA0" w:rsidRDefault="00996EA0" w:rsidP="00996EA0">
      <w:pPr>
        <w:pStyle w:val="7"/>
        <w:spacing w:before="0" w:after="0"/>
        <w:ind w:firstLine="709"/>
        <w:rPr>
          <w:sz w:val="28"/>
          <w:szCs w:val="28"/>
        </w:rPr>
      </w:pPr>
      <w:proofErr w:type="gramStart"/>
      <w:r w:rsidRPr="00996EA0">
        <w:rPr>
          <w:sz w:val="28"/>
          <w:szCs w:val="28"/>
        </w:rPr>
        <w:t>Выполняя возложенные надзорные функции, в 2012 году инспекторами Северо-Европейского межрегионального территориального управления</w:t>
      </w:r>
      <w:r>
        <w:rPr>
          <w:sz w:val="28"/>
          <w:szCs w:val="28"/>
        </w:rPr>
        <w:t xml:space="preserve"> </w:t>
      </w:r>
      <w:r w:rsidRPr="00996EA0">
        <w:rPr>
          <w:sz w:val="28"/>
          <w:szCs w:val="28"/>
        </w:rPr>
        <w:t>по надзору за ядерной и радиационной безопасностью</w:t>
      </w:r>
      <w:r>
        <w:rPr>
          <w:sz w:val="28"/>
          <w:szCs w:val="28"/>
        </w:rPr>
        <w:t xml:space="preserve"> </w:t>
      </w:r>
      <w:r w:rsidRPr="00996EA0">
        <w:rPr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sz w:val="28"/>
          <w:szCs w:val="28"/>
        </w:rPr>
        <w:t xml:space="preserve"> </w:t>
      </w:r>
      <w:r w:rsidRPr="00996EA0">
        <w:rPr>
          <w:sz w:val="28"/>
          <w:szCs w:val="28"/>
        </w:rPr>
        <w:t>на поднадзорных предприятиях по всем направлениям надзорной деятельности проведено 1146 проверок (инспекций) (в 2011 году -1176), из них плановых – 148, остальные проверки – внеплановые, включая контрольные мероприятия и оперативные проверки в рамках постоянного надзора</w:t>
      </w:r>
      <w:proofErr w:type="gramEnd"/>
      <w:r w:rsidRPr="00996EA0">
        <w:rPr>
          <w:sz w:val="28"/>
          <w:szCs w:val="28"/>
        </w:rPr>
        <w:t xml:space="preserve"> на </w:t>
      </w:r>
      <w:proofErr w:type="gramStart"/>
      <w:r w:rsidRPr="00996EA0">
        <w:rPr>
          <w:sz w:val="28"/>
          <w:szCs w:val="28"/>
        </w:rPr>
        <w:t>объектах</w:t>
      </w:r>
      <w:proofErr w:type="gramEnd"/>
      <w:r w:rsidRPr="00996EA0">
        <w:rPr>
          <w:sz w:val="28"/>
          <w:szCs w:val="28"/>
        </w:rPr>
        <w:t xml:space="preserve"> использования атомной энергии. </w:t>
      </w:r>
    </w:p>
    <w:p w:rsidR="00996EA0" w:rsidRPr="00996EA0" w:rsidRDefault="00996EA0" w:rsidP="00996EA0">
      <w:pPr>
        <w:pStyle w:val="7"/>
        <w:spacing w:before="0" w:after="0"/>
        <w:ind w:firstLine="709"/>
        <w:jc w:val="both"/>
        <w:rPr>
          <w:sz w:val="28"/>
          <w:szCs w:val="28"/>
        </w:rPr>
      </w:pPr>
      <w:r w:rsidRPr="00996EA0">
        <w:rPr>
          <w:sz w:val="28"/>
          <w:szCs w:val="28"/>
        </w:rPr>
        <w:t xml:space="preserve">Внеплановые </w:t>
      </w:r>
      <w:bookmarkStart w:id="0" w:name="_GoBack"/>
      <w:bookmarkEnd w:id="0"/>
      <w:r w:rsidRPr="00996EA0">
        <w:rPr>
          <w:sz w:val="28"/>
          <w:szCs w:val="28"/>
        </w:rPr>
        <w:t>прове</w:t>
      </w:r>
      <w:r>
        <w:rPr>
          <w:sz w:val="28"/>
          <w:szCs w:val="28"/>
        </w:rPr>
        <w:t>рки проводились в установленном законодательством порядке.</w:t>
      </w:r>
      <w:r w:rsidRPr="00996EA0">
        <w:rPr>
          <w:sz w:val="28"/>
          <w:szCs w:val="28"/>
        </w:rPr>
        <w:t xml:space="preserve"> </w:t>
      </w:r>
    </w:p>
    <w:p w:rsidR="00996EA0" w:rsidRPr="00996EA0" w:rsidRDefault="00996EA0" w:rsidP="00996EA0">
      <w:pPr>
        <w:ind w:firstLine="709"/>
        <w:jc w:val="both"/>
        <w:rPr>
          <w:sz w:val="28"/>
          <w:szCs w:val="28"/>
        </w:rPr>
      </w:pPr>
      <w:r w:rsidRPr="00996EA0">
        <w:rPr>
          <w:sz w:val="28"/>
          <w:szCs w:val="28"/>
        </w:rPr>
        <w:t>В результате проведенных инспекций выявлено 754 нарушения требований норм и правил в области использования атомной энергии, строительных норм и правил, а также условий действия выданных лицензий. В 2011 году было выявлено 472  нарушения. Увеличение  числа выявленных в 2012 году нарушений объясняется большим числом нарушений, выявленных в ходе проверок (инспекций) на сооружаемых объектах использования атомной энергии в рамках осуществления строительного надзора. По результатам инспекций к нарушителям применялись санкции, предусмотренные законодательством.</w:t>
      </w:r>
    </w:p>
    <w:p w:rsidR="00996EA0" w:rsidRPr="00996EA0" w:rsidRDefault="00996EA0" w:rsidP="00996EA0">
      <w:pPr>
        <w:ind w:firstLine="709"/>
        <w:jc w:val="both"/>
        <w:rPr>
          <w:sz w:val="28"/>
          <w:szCs w:val="28"/>
        </w:rPr>
      </w:pPr>
      <w:r w:rsidRPr="00996EA0">
        <w:rPr>
          <w:sz w:val="28"/>
          <w:szCs w:val="28"/>
        </w:rPr>
        <w:t>За несоблюдение требований норм и правил в области использования атомной энергии и нарушение условий действия лицензий к должностным лицам предприятий и юридическим лицам применены следующие административные санкции:</w:t>
      </w:r>
    </w:p>
    <w:p w:rsidR="00996EA0" w:rsidRPr="00996EA0" w:rsidRDefault="00996EA0" w:rsidP="00996EA0">
      <w:pPr>
        <w:ind w:firstLine="709"/>
        <w:jc w:val="both"/>
        <w:rPr>
          <w:sz w:val="28"/>
          <w:szCs w:val="28"/>
        </w:rPr>
      </w:pPr>
      <w:r w:rsidRPr="00996EA0">
        <w:rPr>
          <w:sz w:val="28"/>
          <w:szCs w:val="28"/>
        </w:rPr>
        <w:t>оштрафовано:</w:t>
      </w:r>
    </w:p>
    <w:p w:rsidR="00996EA0" w:rsidRPr="00996EA0" w:rsidRDefault="00996EA0" w:rsidP="00996EA0">
      <w:pPr>
        <w:ind w:firstLine="709"/>
        <w:jc w:val="both"/>
        <w:rPr>
          <w:sz w:val="28"/>
          <w:szCs w:val="28"/>
        </w:rPr>
      </w:pPr>
      <w:r w:rsidRPr="00996EA0">
        <w:rPr>
          <w:sz w:val="28"/>
          <w:szCs w:val="28"/>
        </w:rPr>
        <w:t xml:space="preserve">организаций (юридических лиц) – 18, на общую сумму 3225 тыс. руб., </w:t>
      </w:r>
    </w:p>
    <w:p w:rsidR="00996EA0" w:rsidRPr="00996EA0" w:rsidRDefault="00996EA0" w:rsidP="00996EA0">
      <w:pPr>
        <w:ind w:firstLine="709"/>
        <w:jc w:val="both"/>
        <w:rPr>
          <w:sz w:val="28"/>
          <w:szCs w:val="28"/>
        </w:rPr>
      </w:pPr>
      <w:r w:rsidRPr="00996EA0">
        <w:rPr>
          <w:sz w:val="28"/>
          <w:szCs w:val="28"/>
        </w:rPr>
        <w:t>должностных (физических) лиц  – 23, на общую сумму 507 тыс. руб.</w:t>
      </w:r>
    </w:p>
    <w:p w:rsidR="00996EA0" w:rsidRPr="00996EA0" w:rsidRDefault="00996EA0" w:rsidP="00996EA0">
      <w:pPr>
        <w:ind w:firstLine="709"/>
        <w:jc w:val="both"/>
        <w:rPr>
          <w:sz w:val="28"/>
          <w:szCs w:val="28"/>
        </w:rPr>
      </w:pPr>
    </w:p>
    <w:p w:rsidR="00996EA0" w:rsidRPr="00996EA0" w:rsidRDefault="00996EA0" w:rsidP="00996EA0">
      <w:pPr>
        <w:pStyle w:val="a3"/>
        <w:rPr>
          <w:sz w:val="28"/>
          <w:szCs w:val="28"/>
        </w:rPr>
      </w:pPr>
      <w:proofErr w:type="gramStart"/>
      <w:r w:rsidRPr="00996EA0">
        <w:rPr>
          <w:sz w:val="28"/>
          <w:szCs w:val="28"/>
        </w:rPr>
        <w:t>Ядерная и радиационная безопасность объектов использования атомной энергии, поднадзорных Северо-Европейскому межрегиональному территориальному управлению по надзору за ядерной и радиационной безопасностью Федеральной службы по экологическому, технологическому и атомному надзору (далее по тексту - Управление), поддерживалась на уровне требований действующих норм и правил в области использования атомной энергии (ОИАЭ) методом контроля выполнения организационных и технических мероприятий, проводимых поднадзорными Управлению организациями, а также осуществления</w:t>
      </w:r>
      <w:proofErr w:type="gramEnd"/>
      <w:r w:rsidRPr="00996EA0">
        <w:rPr>
          <w:sz w:val="28"/>
          <w:szCs w:val="28"/>
        </w:rPr>
        <w:t xml:space="preserve"> надзорной деятельности </w:t>
      </w:r>
      <w:proofErr w:type="gramStart"/>
      <w:r w:rsidRPr="00996EA0">
        <w:rPr>
          <w:sz w:val="28"/>
          <w:szCs w:val="28"/>
        </w:rPr>
        <w:t>Северо-Европейским</w:t>
      </w:r>
      <w:proofErr w:type="gramEnd"/>
      <w:r w:rsidRPr="00996EA0">
        <w:rPr>
          <w:sz w:val="28"/>
          <w:szCs w:val="28"/>
        </w:rPr>
        <w:t xml:space="preserve"> МТУ по надзору за ЯРБ и Управлениями ЦА Ростехнадзора в </w:t>
      </w:r>
      <w:r w:rsidRPr="00996EA0">
        <w:rPr>
          <w:sz w:val="28"/>
          <w:szCs w:val="28"/>
        </w:rPr>
        <w:lastRenderedPageBreak/>
        <w:t xml:space="preserve">целом. </w:t>
      </w:r>
      <w:proofErr w:type="gramStart"/>
      <w:r w:rsidRPr="00996EA0">
        <w:rPr>
          <w:sz w:val="28"/>
          <w:szCs w:val="28"/>
        </w:rPr>
        <w:t>По результатам проведенного в 2012 году анализа деятельности поднадзорных организаций и надзорной деятельности, осуществляемой Северо-Европейским МТУ по надзору за ЯРБ Ростехнадзора, можно сделать вывод, что состояние обеспечения безопасности поднадзорных объектов использования атомной энергии, как в целом, так и по основным направлениям надзора - удовлетворительное.</w:t>
      </w:r>
      <w:proofErr w:type="gramEnd"/>
    </w:p>
    <w:p w:rsidR="00996EA0" w:rsidRPr="00996EA0" w:rsidRDefault="00996EA0" w:rsidP="00996EA0">
      <w:pPr>
        <w:pStyle w:val="a3"/>
        <w:rPr>
          <w:sz w:val="28"/>
          <w:szCs w:val="28"/>
        </w:rPr>
      </w:pPr>
      <w:r w:rsidRPr="00996EA0">
        <w:rPr>
          <w:sz w:val="28"/>
          <w:szCs w:val="28"/>
        </w:rPr>
        <w:t>Ядерных и радиационных аварий, происшествий и других нарушений с выходом в окружающую среду радиоактивных веществ за отчетный период не было.</w:t>
      </w:r>
    </w:p>
    <w:p w:rsidR="00996EA0" w:rsidRPr="00996EA0" w:rsidRDefault="00996EA0" w:rsidP="00996EA0">
      <w:pPr>
        <w:ind w:firstLine="709"/>
        <w:jc w:val="both"/>
        <w:rPr>
          <w:sz w:val="28"/>
          <w:szCs w:val="28"/>
        </w:rPr>
      </w:pPr>
    </w:p>
    <w:p w:rsidR="00996EA0" w:rsidRPr="00996EA0" w:rsidRDefault="00996EA0" w:rsidP="00996EA0">
      <w:pPr>
        <w:pStyle w:val="a3"/>
        <w:rPr>
          <w:sz w:val="28"/>
          <w:szCs w:val="28"/>
        </w:rPr>
      </w:pPr>
      <w:r w:rsidRPr="00996EA0">
        <w:rPr>
          <w:sz w:val="28"/>
          <w:szCs w:val="28"/>
        </w:rPr>
        <w:t>В целях повышения безопасности объектов использования атомной энергии, поднадзорных Северо-Европейскому МТУ по надзору за ЯРБ Ростехнадзора, выполняя возложенные задачи, в 2012 году выдано 215 лицензий организациям на различные виды деятельности в области использования атомной энергии</w:t>
      </w:r>
      <w:r w:rsidRPr="00996EA0">
        <w:rPr>
          <w:color w:val="993300"/>
          <w:sz w:val="28"/>
          <w:szCs w:val="28"/>
        </w:rPr>
        <w:t xml:space="preserve">. </w:t>
      </w:r>
      <w:r w:rsidRPr="00996EA0">
        <w:rPr>
          <w:sz w:val="28"/>
          <w:szCs w:val="28"/>
        </w:rPr>
        <w:t>По результатам рассмотрения комплектов документов отказано в выдаче лицензий 6 организациям, подавшим заявления на получение лицензий.</w:t>
      </w:r>
      <w:r w:rsidRPr="00996EA0">
        <w:rPr>
          <w:color w:val="993300"/>
          <w:sz w:val="28"/>
          <w:szCs w:val="28"/>
        </w:rPr>
        <w:t xml:space="preserve"> </w:t>
      </w:r>
      <w:proofErr w:type="gramStart"/>
      <w:r w:rsidRPr="00996EA0">
        <w:rPr>
          <w:sz w:val="28"/>
          <w:szCs w:val="28"/>
        </w:rPr>
        <w:t>Процесс</w:t>
      </w:r>
      <w:r w:rsidRPr="00996EA0">
        <w:rPr>
          <w:color w:val="993300"/>
          <w:sz w:val="28"/>
          <w:szCs w:val="28"/>
        </w:rPr>
        <w:t xml:space="preserve"> </w:t>
      </w:r>
      <w:r w:rsidRPr="00996EA0">
        <w:rPr>
          <w:sz w:val="28"/>
          <w:szCs w:val="28"/>
        </w:rPr>
        <w:t xml:space="preserve">лицензирования осуществлялся в соответствии с требованиями Административного регламента исполнения Федеральной службой по экологическому, технологическому и атомному надзору государственной функции по лицензированию деятельности в области использования атомной энергии: проводился предварительный контроль документов организации-заявителя, анализ представленных документов, инспекции готовности организаций осуществлять заявленную деятельность, документы заявителя направлялись в установленном порядке на экспертизу в экспертные организации, имеющие соответствующие лицензии Ростехнадзора. </w:t>
      </w:r>
      <w:proofErr w:type="gramEnd"/>
    </w:p>
    <w:p w:rsidR="00996EA0" w:rsidRPr="00996EA0" w:rsidRDefault="00996EA0" w:rsidP="00996EA0">
      <w:pPr>
        <w:pStyle w:val="a3"/>
        <w:rPr>
          <w:sz w:val="28"/>
          <w:szCs w:val="28"/>
        </w:rPr>
      </w:pPr>
      <w:r w:rsidRPr="00996EA0">
        <w:rPr>
          <w:sz w:val="28"/>
          <w:szCs w:val="28"/>
        </w:rPr>
        <w:t xml:space="preserve">В отчетном периоде продолжена работа по выдаче разрешений работникам объектов использования атомной энергии на </w:t>
      </w:r>
      <w:proofErr w:type="gramStart"/>
      <w:r w:rsidRPr="00996EA0">
        <w:rPr>
          <w:sz w:val="28"/>
          <w:szCs w:val="28"/>
        </w:rPr>
        <w:t>право ведения</w:t>
      </w:r>
      <w:proofErr w:type="gramEnd"/>
      <w:r w:rsidRPr="00996EA0">
        <w:rPr>
          <w:sz w:val="28"/>
          <w:szCs w:val="28"/>
        </w:rPr>
        <w:t xml:space="preserve"> работ в области использования атомной энергии. При выполнении разрешительного процесса Управлением проводилась тщательная проверка представленной организациями документации, проверка знаний у персонала требований норм и правил по безопасности. В результате проведенной работы выдано 565 разрешений работникам объектов на </w:t>
      </w:r>
      <w:proofErr w:type="gramStart"/>
      <w:r w:rsidRPr="00996EA0">
        <w:rPr>
          <w:sz w:val="28"/>
          <w:szCs w:val="28"/>
        </w:rPr>
        <w:t>право ведения</w:t>
      </w:r>
      <w:proofErr w:type="gramEnd"/>
      <w:r w:rsidRPr="00996EA0">
        <w:rPr>
          <w:sz w:val="28"/>
          <w:szCs w:val="28"/>
        </w:rPr>
        <w:t xml:space="preserve"> работ в области использования атомной энергии.</w:t>
      </w:r>
    </w:p>
    <w:p w:rsidR="004F4912" w:rsidRPr="00996EA0" w:rsidRDefault="004F4912">
      <w:pPr>
        <w:rPr>
          <w:sz w:val="28"/>
          <w:szCs w:val="28"/>
        </w:rPr>
      </w:pPr>
    </w:p>
    <w:sectPr w:rsidR="004F4912" w:rsidRPr="0099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A0"/>
    <w:rsid w:val="004F4912"/>
    <w:rsid w:val="0099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96EA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96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996EA0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996E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96EA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96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996EA0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996E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Галина Николаевна</dc:creator>
  <cp:lastModifiedBy>Титова Галина Николаевна</cp:lastModifiedBy>
  <cp:revision>1</cp:revision>
  <dcterms:created xsi:type="dcterms:W3CDTF">2018-04-10T09:45:00Z</dcterms:created>
  <dcterms:modified xsi:type="dcterms:W3CDTF">2018-04-10T09:51:00Z</dcterms:modified>
</cp:coreProperties>
</file>